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9" w:rsidRDefault="00A73449" w:rsidP="00A73449">
      <w:pPr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3BB701" wp14:editId="0EE88A7E">
                <wp:simplePos x="0" y="0"/>
                <wp:positionH relativeFrom="column">
                  <wp:posOffset>2171065</wp:posOffset>
                </wp:positionH>
                <wp:positionV relativeFrom="paragraph">
                  <wp:posOffset>-707390</wp:posOffset>
                </wp:positionV>
                <wp:extent cx="1438275" cy="1439545"/>
                <wp:effectExtent l="0" t="0" r="0" b="8255"/>
                <wp:wrapTight wrapText="bothSides">
                  <wp:wrapPolygon edited="0">
                    <wp:start x="4864" y="0"/>
                    <wp:lineTo x="2575" y="5145"/>
                    <wp:lineTo x="0" y="7146"/>
                    <wp:lineTo x="0" y="12005"/>
                    <wp:lineTo x="1717" y="14292"/>
                    <wp:lineTo x="1717" y="15435"/>
                    <wp:lineTo x="5436" y="21438"/>
                    <wp:lineTo x="14019" y="21438"/>
                    <wp:lineTo x="14877" y="18865"/>
                    <wp:lineTo x="20599" y="10290"/>
                    <wp:lineTo x="20885" y="8575"/>
                    <wp:lineTo x="20026" y="7432"/>
                    <wp:lineTo x="16593" y="5145"/>
                    <wp:lineTo x="15163" y="0"/>
                    <wp:lineTo x="4864" y="0"/>
                  </wp:wrapPolygon>
                </wp:wrapTight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439545"/>
                          <a:chOff x="28575" y="-148801"/>
                          <a:chExt cx="2339594" cy="2400365"/>
                        </a:xfrm>
                      </wpg:grpSpPr>
                      <wpg:grpSp>
                        <wpg:cNvPr id="298" name="Group 298"/>
                        <wpg:cNvGrpSpPr/>
                        <wpg:grpSpPr>
                          <a:xfrm>
                            <a:off x="28575" y="-148801"/>
                            <a:ext cx="2339594" cy="2320501"/>
                            <a:chOff x="28575" y="-148801"/>
                            <a:chExt cx="2339594" cy="2320501"/>
                          </a:xfrm>
                        </wpg:grpSpPr>
                        <wpg:grpSp>
                          <wpg:cNvPr id="299" name="Group 299"/>
                          <wpg:cNvGrpSpPr/>
                          <wpg:grpSpPr>
                            <a:xfrm>
                              <a:off x="28575" y="323850"/>
                              <a:ext cx="2339594" cy="1847850"/>
                              <a:chOff x="28575" y="323850"/>
                              <a:chExt cx="2339594" cy="1847850"/>
                            </a:xfrm>
                          </wpg:grpSpPr>
                          <wpg:grpSp>
                            <wpg:cNvPr id="300" name="Group 300"/>
                            <wpg:cNvGrpSpPr/>
                            <wpg:grpSpPr>
                              <a:xfrm>
                                <a:off x="28575" y="323850"/>
                                <a:ext cx="2085975" cy="1847850"/>
                                <a:chOff x="133350" y="323850"/>
                                <a:chExt cx="2085975" cy="1847850"/>
                              </a:xfrm>
                            </wpg:grpSpPr>
                            <wps:wsp>
                              <wps:cNvPr id="301" name="Isosceles Triangle 301"/>
                              <wps:cNvSpPr/>
                              <wps:spPr>
                                <a:xfrm>
                                  <a:off x="371475" y="323850"/>
                                  <a:ext cx="1552575" cy="13525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79646">
                                    <a:lumMod val="20000"/>
                                    <a:lumOff val="80000"/>
                                  </a:srgbClr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623599" y="1104899"/>
                                  <a:ext cx="1129001" cy="10668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33350" y="381000"/>
                                  <a:ext cx="1190625" cy="11334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92D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Oval 304"/>
                              <wps:cNvSpPr/>
                              <wps:spPr>
                                <a:xfrm>
                                  <a:off x="1019174" y="400050"/>
                                  <a:ext cx="1200151" cy="11144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BACC6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ext Box 306"/>
                              <wps:cNvSpPr txBox="1"/>
                              <wps:spPr>
                                <a:xfrm>
                                  <a:off x="142876" y="488145"/>
                                  <a:ext cx="1000125" cy="5810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73449" w:rsidRPr="007C281F" w:rsidRDefault="00A73449" w:rsidP="00A73449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sz w:val="72"/>
                                        <w:szCs w:val="72"/>
                                        <w14:textOutline w14:w="5270" w14:cap="flat" w14:cmpd="sng" w14:algn="ctr">
                                          <w14:solidFill>
                                            <w14:schemeClr w14:val="accent1">
                                              <w14:shade w14:val="88000"/>
                                              <w14:satMod w14:val="11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  <w14:gs w14:pos="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50000">
                                                <w14:schemeClr w14:val="accent1">
                                                  <w14:shade w14:val="20000"/>
                                                  <w14:satMod w14:val="300000"/>
                                                </w14:schemeClr>
                                              </w14:gs>
                                              <w14:gs w14:pos="7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  <w:r w:rsidRPr="00226D67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  <w14:textOutline w14:w="5270" w14:cap="flat" w14:cmpd="sng" w14:algn="ctr">
                                          <w14:solidFill>
                                            <w14:schemeClr w14:val="accent1">
                                              <w14:shade w14:val="88000"/>
                                              <w14:satMod w14:val="11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  <w14:gs w14:pos="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50000">
                                                <w14:schemeClr w14:val="accent1">
                                                  <w14:shade w14:val="20000"/>
                                                  <w14:satMod w14:val="300000"/>
                                                </w14:schemeClr>
                                              </w14:gs>
                                              <w14:gs w14:pos="7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C</w:t>
                                    </w:r>
                                    <w:r w:rsidRPr="00226D67">
                                      <w:rPr>
                                        <w:b/>
                                        <w:noProof/>
                                        <w:sz w:val="18"/>
                                        <w:szCs w:val="18"/>
                                        <w14:textOutline w14:w="5270" w14:cap="flat" w14:cmpd="sng" w14:algn="ctr">
                                          <w14:solidFill>
                                            <w14:schemeClr w14:val="accent1">
                                              <w14:shade w14:val="88000"/>
                                              <w14:satMod w14:val="11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  <w14:gs w14:pos="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50000">
                                                <w14:schemeClr w14:val="accent1">
                                                  <w14:shade w14:val="20000"/>
                                                  <w14:satMod w14:val="300000"/>
                                                </w14:schemeClr>
                                              </w14:gs>
                                              <w14:gs w14:pos="7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linica</w:t>
                                    </w:r>
                                    <w:r w:rsidRPr="00351DAA">
                                      <w:rPr>
                                        <w:b/>
                                        <w:noProof/>
                                        <w14:textOutline w14:w="5270" w14:cap="flat" w14:cmpd="sng" w14:algn="ctr">
                                          <w14:solidFill>
                                            <w14:schemeClr w14:val="accent1">
                                              <w14:shade w14:val="88000"/>
                                              <w14:satMod w14:val="110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  <w14:gs w14:pos="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50000">
                                                <w14:schemeClr w14:val="accent1">
                                                  <w14:shade w14:val="20000"/>
                                                  <w14:satMod w14:val="300000"/>
                                                </w14:schemeClr>
                                              </w14:gs>
                                              <w14:gs w14:pos="79000">
                                                <w14:schemeClr w14:val="accent1">
                                                  <w14:tint w14:val="52000"/>
                                                  <w14:satMod w14:val="300000"/>
                                                </w14:schemeClr>
                                              </w14:gs>
                                              <w14:gs w14:pos="100000">
                                                <w14:schemeClr w14:val="accent1">
                                                  <w14:tint w14:val="40000"/>
                                                  <w14:satMod w14:val="25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4500000"/>
                                  </a:lightRig>
                                </a:scene3d>
                                <a:sp3d contourW="6350" prstMaterial="metal">
                                  <a:bevelT w="127000" h="31750" prst="relaxedInset"/>
                                  <a:contourClr>
                                    <a:schemeClr val="accent1">
                                      <a:shade val="75000"/>
                                    </a:schemeClr>
                                  </a:contourClr>
                                </a:sp3d>
                              </wps:bodyPr>
                            </wps:wsp>
                          </wpg:grpSp>
                          <wps:wsp>
                            <wps:cNvPr id="308" name="Text Box 308"/>
                            <wps:cNvSpPr txBox="1"/>
                            <wps:spPr>
                              <a:xfrm>
                                <a:off x="929895" y="642010"/>
                                <a:ext cx="1438274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3449" w:rsidRPr="007C281F" w:rsidRDefault="00A73449" w:rsidP="00A73449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26D67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</w:t>
                                  </w:r>
                                  <w:r w:rsidRPr="00226D67"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9" name="Text Box 309"/>
                          <wps:cNvSpPr txBox="1"/>
                          <wps:spPr>
                            <a:xfrm>
                              <a:off x="469685" y="-148801"/>
                              <a:ext cx="1292084" cy="7908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73449" w:rsidRPr="00766581" w:rsidRDefault="00A73449" w:rsidP="00A73449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noProof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7D2695">
                                  <w:rPr>
                                    <w:b/>
                                    <w:noProof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</w:t>
                                </w:r>
                                <w:r w:rsidRPr="00226D67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 xml:space="preserve">onsortium </w:t>
                                </w:r>
                                <w:r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for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6" name="Text Box 296"/>
                        <wps:cNvSpPr txBox="1"/>
                        <wps:spPr>
                          <a:xfrm>
                            <a:off x="557578" y="1365738"/>
                            <a:ext cx="1097865" cy="88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73449" w:rsidRPr="00BA0AE3" w:rsidRDefault="00A73449" w:rsidP="00A73449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noProof/>
                                  <w:sz w:val="56"/>
                                  <w:szCs w:val="5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226D67">
                                <w:rPr>
                                  <w:b/>
                                  <w:noProof/>
                                  <w:sz w:val="16"/>
                                  <w:szCs w:val="1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and </w:t>
                              </w:r>
                              <w:r w:rsidRPr="00226D67"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</w:t>
                              </w:r>
                              <w:r w:rsidRPr="00226D67">
                                <w:rPr>
                                  <w:b/>
                                  <w:noProof/>
                                  <w:sz w:val="18"/>
                                  <w:szCs w:val="1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left:0;text-align:left;margin-left:170.95pt;margin-top:-55.7pt;width:113.25pt;height:113.35pt;z-index:-251657216;mso-width-relative:margin;mso-height-relative:margin" coordorigin="285,-1488" coordsize="2339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">
                <v:group id="Group 298" o:spid="_x0000_s1027" style="position:absolute;left:285;top:-1488;width:23396;height:23205" coordorigin="285,-1488" coordsize="23395,23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group id="Group 299" o:spid="_x0000_s1028" style="position:absolute;left:285;top:3238;width:23396;height:18479" coordorigin="285,3238" coordsize="23395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group id="Group 300" o:spid="_x0000_s1029" style="position:absolute;left:285;top:3238;width:20860;height:18479" coordorigin="1333,3238" coordsize="20859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01" o:spid="_x0000_s1030" type="#_x0000_t5" style="position:absolute;left:3714;top:3238;width:15526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j78QA&#10;AADcAAAADwAAAGRycy9kb3ducmV2LnhtbESPQYvCMBSE78L+h/AW9qZpFUSrUXbFhVLwoBW8Pppn&#10;W2xeapPV7r83guBxmJlvmOW6N424UedqywriUQSCuLC65lLBMf8dzkA4j6yxsUwK/snBevUxWGKi&#10;7Z33dDv4UgQIuwQVVN63iZSuqMigG9mWOHhn2xn0QXal1B3eA9w0chxFU2mw5rBQYUubiorL4c8o&#10;2I6zNJ+Xu59r64rtKY+zSTrPlPr67L8XIDz1/h1+tVOtYBLF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Y+/EAAAA3AAAAA8AAAAAAAAAAAAAAAAAmAIAAGRycy9k&#10;b3ducmV2LnhtbFBLBQYAAAAABAAEAPUAAACJAwAAAAA=&#10;" fillcolor="#fdeada" stroked="f" strokeweight="2pt"/>
                      <v:oval id="Oval 302" o:spid="_x0000_s1031" style="position:absolute;left:6235;top:11048;width:11291;height:10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LVMQA&#10;AADcAAAADwAAAGRycy9kb3ducmV2LnhtbESPQWvCQBSE74L/YXmF3nTTCBKjGxFLoReFqhR6e2Sf&#10;2ZDs23R3q+m/7xYKPQ4z8w2z2Y62FzfyoXWs4GmegSCunW65UXA5v8wKECEia+wdk4JvCrCtppMN&#10;ltrd+Y1up9iIBOFQogIT41BKGWpDFsPcDcTJuzpvMSbpG6k93hPc9jLPsqW02HJaMDjQ3lDdnb6s&#10;gvfDYoefg18dPwoTikOXP1vOlXp8GHdrEJHG+B/+a79qBYssh98z6Qj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C1TEAAAA3AAAAA8AAAAAAAAAAAAAAAAAmAIAAGRycy9k&#10;b3ducmV2LnhtbFBLBQYAAAAABAAEAPUAAACJAwAAAAA=&#10;" filled="f" strokecolor="#ffc000" strokeweight="2pt"/>
                      <v:oval id="Oval 303" o:spid="_x0000_s1032" style="position:absolute;left:1333;top:3810;width:11906;height:1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MfMQA&#10;AADcAAAADwAAAGRycy9kb3ducmV2LnhtbESPT2vCQBTE70K/w/IKXkQ3KqhNXaUIQa/+ObS3l+wz&#10;Cc2+Ddmnpt++KxR6HGbmN8x627tG3akLtWcD00kCirjwtubSwOWcjVeggiBbbDyTgR8KsN28DNaY&#10;Wv/gI91PUqoI4ZCigUqkTbUORUUOw8S3xNG7+s6hRNmV2nb4iHDX6FmSLLTDmuNChS3tKiq+Tzdn&#10;YCTLjL8Kvc/z/I1ldP3sl9nBmOFr//EOSqiX//Bf+2ANzJM5PM/E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+zHzEAAAA3AAAAA8AAAAAAAAAAAAAAAAAmAIAAGRycy9k&#10;b3ducmV2LnhtbFBLBQYAAAAABAAEAPUAAACJAwAAAAA=&#10;" filled="f" strokecolor="#92d050" strokeweight="2pt"/>
                      <v:oval id="Oval 304" o:spid="_x0000_s1033" style="position:absolute;left:10191;top:4000;width:12002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3CMcA&#10;AADcAAAADwAAAGRycy9kb3ducmV2LnhtbESPQWvCQBSE7wX/w/KEXkQ3WmlKmo1UqyhYClrx/Mi+&#10;JqHZtyG7mvjvuwWhx2FmvmHSRW9qcaXWVZYVTCcRCOLc6ooLBaevzfgFhPPIGmvLpOBGDhbZ4CHF&#10;RNuOD3Q9+kIECLsEFZTeN4mULi/JoJvYhjh437Y16INsC6lb7ALc1HIWRc/SYMVhocSGViXlP8eL&#10;UdCMuv3n8n023Yzq81p/bPfzeBsr9Tjs315BeOr9f/je3mkFT9Ec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ftwjHAAAA3AAAAA8AAAAAAAAAAAAAAAAAmAIAAGRy&#10;cy9kb3ducmV2LnhtbFBLBQYAAAAABAAEAPUAAACMAwAAAAA=&#10;" filled="f" strokecolor="#4bacc6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6" o:spid="_x0000_s1034" type="#_x0000_t202" style="position:absolute;left:1428;top:4881;width:1000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:rsidR="00A73449" w:rsidRPr="007C281F" w:rsidRDefault="00A73449" w:rsidP="00A73449">
                              <w:pPr>
                                <w:jc w:val="center"/>
                                <w:rPr>
                                  <w:b/>
                                  <w:noProof/>
                                  <w:sz w:val="72"/>
                                  <w:szCs w:val="72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226D67">
                                <w:rPr>
                                  <w:b/>
                                  <w:noProof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</w:t>
                              </w:r>
                              <w:r w:rsidRPr="00226D67">
                                <w:rPr>
                                  <w:b/>
                                  <w:noProof/>
                                  <w:sz w:val="18"/>
                                  <w:szCs w:val="1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linica</w:t>
                              </w:r>
                              <w:r w:rsidRPr="00351DAA">
                                <w:rPr>
                                  <w:b/>
                                  <w:noProof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</v:group>
                    <v:shape id="Text Box 308" o:spid="_x0000_s1035" type="#_x0000_t202" style="position:absolute;left:9298;top:6420;width:14383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    <v:textbox>
                        <w:txbxContent>
                          <w:p w:rsidR="00A73449" w:rsidRPr="007C281F" w:rsidRDefault="00A73449" w:rsidP="00A7344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6D67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226D67">
                              <w:rPr>
                                <w:b/>
                                <w:noProof/>
                                <w:sz w:val="18"/>
                                <w:szCs w:val="1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ducation</w:t>
                            </w:r>
                          </w:p>
                        </w:txbxContent>
                      </v:textbox>
                    </v:shape>
                  </v:group>
                  <v:shape id="Text Box 309" o:spid="_x0000_s1036" type="#_x0000_t202" style="position:absolute;left:4696;top:-1488;width:12921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<v:textbox>
                      <w:txbxContent>
                        <w:p w:rsidR="00A73449" w:rsidRPr="00766581" w:rsidRDefault="00A73449" w:rsidP="00A73449">
                          <w:pPr>
                            <w:spacing w:line="240" w:lineRule="auto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7D2695">
                            <w:rPr>
                              <w:b/>
                              <w:noProof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</w:t>
                          </w:r>
                          <w:r w:rsidRPr="00226D67">
                            <w:rPr>
                              <w:b/>
                              <w:noProof/>
                              <w:sz w:val="16"/>
                              <w:szCs w:val="1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onsortium </w:t>
                          </w: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for</w:t>
                          </w:r>
                        </w:p>
                      </w:txbxContent>
                    </v:textbox>
                  </v:shape>
                </v:group>
                <v:shape id="Text Box 296" o:spid="_x0000_s1037" type="#_x0000_t202" style="position:absolute;left:5575;top:13657;width:10979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A73449" w:rsidRPr="00BA0AE3" w:rsidRDefault="00A73449" w:rsidP="00A73449">
                        <w:pPr>
                          <w:spacing w:line="240" w:lineRule="auto"/>
                          <w:jc w:val="center"/>
                          <w:rPr>
                            <w:b/>
                            <w:noProof/>
                            <w:sz w:val="56"/>
                            <w:szCs w:val="5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226D67">
                          <w:rPr>
                            <w:b/>
                            <w:noProof/>
                            <w:sz w:val="16"/>
                            <w:szCs w:val="1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and </w:t>
                        </w:r>
                        <w:r w:rsidRPr="00226D67">
                          <w:rPr>
                            <w:b/>
                            <w:noProof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</w:t>
                        </w:r>
                        <w:r w:rsidRPr="00226D67">
                          <w:rPr>
                            <w:b/>
                            <w:noProof/>
                            <w:sz w:val="18"/>
                            <w:szCs w:val="1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ractice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73449" w:rsidRDefault="00A73449" w:rsidP="00A73449">
      <w:pPr>
        <w:jc w:val="center"/>
        <w:rPr>
          <w:sz w:val="28"/>
        </w:rPr>
      </w:pPr>
    </w:p>
    <w:p w:rsidR="00A73449" w:rsidRDefault="00A73449" w:rsidP="00A73449">
      <w:pPr>
        <w:jc w:val="center"/>
        <w:rPr>
          <w:sz w:val="28"/>
        </w:rPr>
      </w:pPr>
    </w:p>
    <w:p w:rsidR="00555267" w:rsidRDefault="00A73449" w:rsidP="00A73449">
      <w:pPr>
        <w:jc w:val="center"/>
        <w:rPr>
          <w:sz w:val="28"/>
        </w:rPr>
      </w:pPr>
      <w:r w:rsidRPr="00672F43">
        <w:rPr>
          <w:sz w:val="32"/>
        </w:rPr>
        <w:t>Consortium for Clinical Education and Practice</w:t>
      </w:r>
    </w:p>
    <w:p w:rsidR="00A73449" w:rsidRDefault="00A73449" w:rsidP="00A73449">
      <w:pPr>
        <w:jc w:val="center"/>
        <w:rPr>
          <w:sz w:val="28"/>
        </w:rPr>
      </w:pPr>
    </w:p>
    <w:p w:rsidR="00A73449" w:rsidRDefault="00A73449" w:rsidP="00A73449">
      <w:pPr>
        <w:jc w:val="center"/>
        <w:rPr>
          <w:sz w:val="28"/>
        </w:rPr>
      </w:pPr>
    </w:p>
    <w:p w:rsidR="00A73449" w:rsidRPr="00D37989" w:rsidRDefault="00A73449" w:rsidP="00A73449">
      <w:pPr>
        <w:rPr>
          <w:sz w:val="32"/>
        </w:rPr>
      </w:pPr>
      <w:r w:rsidRPr="00D37989">
        <w:rPr>
          <w:sz w:val="32"/>
        </w:rPr>
        <w:t>201</w:t>
      </w:r>
      <w:r w:rsidR="00672F43" w:rsidRPr="00D37989">
        <w:rPr>
          <w:sz w:val="32"/>
        </w:rPr>
        <w:t>6</w:t>
      </w:r>
      <w:r w:rsidRPr="00D37989">
        <w:rPr>
          <w:sz w:val="32"/>
        </w:rPr>
        <w:t xml:space="preserve"> Link to Core Orientation:</w:t>
      </w:r>
    </w:p>
    <w:p w:rsidR="00A96B8F" w:rsidRDefault="00A96B8F" w:rsidP="00A73449">
      <w:pPr>
        <w:rPr>
          <w:rFonts w:ascii="Century Gothic" w:eastAsia="Times New Roman" w:hAnsi="Century Gothic"/>
          <w:color w:val="000000"/>
          <w:sz w:val="24"/>
          <w:szCs w:val="21"/>
        </w:rPr>
      </w:pPr>
      <w:r>
        <w:rPr>
          <w:rFonts w:ascii="Century Gothic" w:eastAsia="Times New Roman" w:hAnsi="Century Gothic"/>
          <w:color w:val="000000"/>
          <w:sz w:val="24"/>
          <w:szCs w:val="21"/>
        </w:rPr>
        <w:t xml:space="preserve"> </w:t>
      </w:r>
      <w:hyperlink r:id="rId6" w:history="1">
        <w:proofErr w:type="gramStart"/>
        <w:r w:rsidR="007D41C7" w:rsidRPr="004946FC">
          <w:rPr>
            <w:rStyle w:val="Hyperlink"/>
            <w:rFonts w:ascii="Century Gothic" w:eastAsia="Times New Roman" w:hAnsi="Century Gothic"/>
            <w:sz w:val="24"/>
            <w:szCs w:val="21"/>
          </w:rPr>
          <w:t>http://www.wakeahec.or</w:t>
        </w:r>
        <w:bookmarkStart w:id="0" w:name="_GoBack"/>
        <w:bookmarkEnd w:id="0"/>
        <w:r w:rsidR="007D41C7" w:rsidRPr="004946FC">
          <w:rPr>
            <w:rStyle w:val="Hyperlink"/>
            <w:rFonts w:ascii="Century Gothic" w:eastAsia="Times New Roman" w:hAnsi="Century Gothic"/>
            <w:sz w:val="24"/>
            <w:szCs w:val="21"/>
          </w:rPr>
          <w:t>g</w:t>
        </w:r>
        <w:r w:rsidR="007D41C7" w:rsidRPr="004946FC">
          <w:rPr>
            <w:rStyle w:val="Hyperlink"/>
            <w:rFonts w:ascii="Century Gothic" w:eastAsia="Times New Roman" w:hAnsi="Century Gothic"/>
            <w:sz w:val="24"/>
            <w:szCs w:val="21"/>
          </w:rPr>
          <w:t>/hctriangeclinical.htm</w:t>
        </w:r>
      </w:hyperlink>
      <w:r w:rsidR="007D41C7">
        <w:rPr>
          <w:rFonts w:ascii="Century Gothic" w:eastAsia="Times New Roman" w:hAnsi="Century Gothic"/>
          <w:color w:val="000000"/>
          <w:sz w:val="24"/>
          <w:szCs w:val="21"/>
        </w:rPr>
        <w:t>, on the left side of the page, click on the third item, core orientation presentation.</w:t>
      </w:r>
      <w:proofErr w:type="gramEnd"/>
      <w:r w:rsidR="007D41C7">
        <w:rPr>
          <w:rFonts w:ascii="Century Gothic" w:eastAsia="Times New Roman" w:hAnsi="Century Gothic"/>
          <w:color w:val="000000"/>
          <w:sz w:val="24"/>
          <w:szCs w:val="21"/>
        </w:rPr>
        <w:t xml:space="preserve">  </w:t>
      </w:r>
      <w:r>
        <w:rPr>
          <w:rFonts w:ascii="Century Gothic" w:eastAsia="Times New Roman" w:hAnsi="Century Gothic"/>
          <w:color w:val="000000"/>
          <w:sz w:val="24"/>
          <w:szCs w:val="21"/>
        </w:rPr>
        <w:t xml:space="preserve"> </w:t>
      </w:r>
    </w:p>
    <w:p w:rsidR="00D37989" w:rsidRPr="00672F43" w:rsidRDefault="00D37989" w:rsidP="00A73449">
      <w:pPr>
        <w:rPr>
          <w:rFonts w:ascii="Century Gothic" w:eastAsia="Times New Roman" w:hAnsi="Century Gothic"/>
          <w:color w:val="000000"/>
          <w:sz w:val="24"/>
          <w:szCs w:val="21"/>
        </w:rPr>
      </w:pPr>
    </w:p>
    <w:p w:rsidR="00672F43" w:rsidRDefault="00672F43" w:rsidP="00A73449">
      <w:pPr>
        <w:rPr>
          <w:rFonts w:ascii="Century Gothic" w:eastAsia="Times New Roman" w:hAnsi="Century Gothic"/>
          <w:b/>
          <w:color w:val="000000"/>
          <w:sz w:val="28"/>
          <w:szCs w:val="21"/>
        </w:rPr>
      </w:pPr>
      <w:r w:rsidRPr="00672F43">
        <w:rPr>
          <w:rFonts w:ascii="Century Gothic" w:eastAsia="Times New Roman" w:hAnsi="Century Gothic"/>
          <w:b/>
          <w:color w:val="000000"/>
          <w:sz w:val="28"/>
          <w:szCs w:val="21"/>
        </w:rPr>
        <w:t>Updates to the Core Orientation</w:t>
      </w:r>
    </w:p>
    <w:p w:rsidR="00D91450" w:rsidRDefault="00D91450" w:rsidP="00A73449">
      <w:pPr>
        <w:rPr>
          <w:rFonts w:ascii="Century Gothic" w:eastAsia="Times New Roman" w:hAnsi="Century Gothic"/>
          <w:b/>
          <w:color w:val="000000"/>
          <w:sz w:val="24"/>
          <w:szCs w:val="21"/>
        </w:rPr>
      </w:pPr>
    </w:p>
    <w:p w:rsidR="00672F43" w:rsidRPr="00D91450" w:rsidRDefault="00D91450" w:rsidP="00D91450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D91450">
        <w:rPr>
          <w:sz w:val="24"/>
        </w:rPr>
        <w:t>C</w:t>
      </w:r>
      <w:r w:rsidR="00672F43" w:rsidRPr="00D91450">
        <w:rPr>
          <w:sz w:val="24"/>
        </w:rPr>
        <w:t>lick the hyperlink on each slide to advance the slide</w:t>
      </w:r>
    </w:p>
    <w:p w:rsidR="00672F43" w:rsidRPr="00D91450" w:rsidRDefault="00D91450" w:rsidP="00D91450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24"/>
        </w:rPr>
        <w:t>Click the escape key to exit the presentation</w:t>
      </w:r>
    </w:p>
    <w:p w:rsidR="00D91450" w:rsidRPr="00D91450" w:rsidRDefault="00D91450" w:rsidP="00D91450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 w:rsidRPr="00672F43">
        <w:rPr>
          <w:sz w:val="24"/>
        </w:rPr>
        <w:t>Core test questions are integrated into the power point</w:t>
      </w:r>
    </w:p>
    <w:p w:rsidR="00D91450" w:rsidRPr="00D91450" w:rsidRDefault="00D91450" w:rsidP="00D91450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24"/>
        </w:rPr>
        <w:t xml:space="preserve">Click the link on the final slide to access the </w:t>
      </w:r>
      <w:r w:rsidR="00C24D26">
        <w:rPr>
          <w:sz w:val="24"/>
        </w:rPr>
        <w:t xml:space="preserve">MS Word document for the </w:t>
      </w:r>
      <w:r>
        <w:rPr>
          <w:sz w:val="24"/>
        </w:rPr>
        <w:t>Certificate of Completion.</w:t>
      </w:r>
    </w:p>
    <w:p w:rsidR="00D91450" w:rsidRPr="00D91450" w:rsidRDefault="00D91450" w:rsidP="00D91450">
      <w:pPr>
        <w:pStyle w:val="ListParagraph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24"/>
        </w:rPr>
        <w:t>Insert your name, date on the certificate and print or upload certificate to appropriate database or academic site.</w:t>
      </w:r>
      <w:r w:rsidRPr="00D91450">
        <w:rPr>
          <w:sz w:val="24"/>
        </w:rPr>
        <w:t xml:space="preserve"> </w:t>
      </w:r>
    </w:p>
    <w:p w:rsidR="00D91450" w:rsidRDefault="00D91450" w:rsidP="00D91450">
      <w:pPr>
        <w:spacing w:line="360" w:lineRule="auto"/>
        <w:rPr>
          <w:sz w:val="36"/>
        </w:rPr>
      </w:pPr>
    </w:p>
    <w:p w:rsidR="00D91450" w:rsidRPr="00D91450" w:rsidRDefault="00D91450" w:rsidP="00D91450">
      <w:pPr>
        <w:spacing w:line="360" w:lineRule="auto"/>
        <w:rPr>
          <w:sz w:val="36"/>
        </w:rPr>
      </w:pPr>
      <w:r w:rsidRPr="00D91450">
        <w:rPr>
          <w:sz w:val="24"/>
        </w:rPr>
        <w:t xml:space="preserve">Questions:  Email </w:t>
      </w:r>
      <w:hyperlink r:id="rId7" w:history="1">
        <w:r w:rsidRPr="00D91450">
          <w:rPr>
            <w:rStyle w:val="Hyperlink"/>
            <w:sz w:val="24"/>
          </w:rPr>
          <w:t>kgclark@wakeahec.org</w:t>
        </w:r>
      </w:hyperlink>
      <w:r>
        <w:rPr>
          <w:sz w:val="36"/>
        </w:rPr>
        <w:t xml:space="preserve"> </w:t>
      </w:r>
    </w:p>
    <w:sectPr w:rsidR="00D91450" w:rsidRPr="00D9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673"/>
    <w:multiLevelType w:val="hybridMultilevel"/>
    <w:tmpl w:val="E2C64686"/>
    <w:lvl w:ilvl="0" w:tplc="25545CD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49"/>
    <w:rsid w:val="00480204"/>
    <w:rsid w:val="00555267"/>
    <w:rsid w:val="00672F43"/>
    <w:rsid w:val="007D41C7"/>
    <w:rsid w:val="00A73449"/>
    <w:rsid w:val="00A96B8F"/>
    <w:rsid w:val="00C24D26"/>
    <w:rsid w:val="00D37989"/>
    <w:rsid w:val="00D91450"/>
    <w:rsid w:val="00E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4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4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2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4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4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gclark@wakeah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keahec.org/hctriangeclinica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CLARK</dc:creator>
  <cp:lastModifiedBy>KATHY CLARK</cp:lastModifiedBy>
  <cp:revision>3</cp:revision>
  <dcterms:created xsi:type="dcterms:W3CDTF">2016-05-23T21:27:00Z</dcterms:created>
  <dcterms:modified xsi:type="dcterms:W3CDTF">2016-06-21T19:35:00Z</dcterms:modified>
</cp:coreProperties>
</file>